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BC6B36" w:rsidRDefault="008B44BB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Pr="008B7B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B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8B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48E" w:rsidRDefault="008B4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МАРФИНО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B7BB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8B44BB" w:rsidRPr="008B44BB">
        <w:rPr>
          <w:rFonts w:ascii="Times New Roman" w:hAnsi="Times New Roman" w:cs="Times New Roman"/>
          <w:b/>
          <w:sz w:val="28"/>
          <w:szCs w:val="28"/>
        </w:rPr>
        <w:t>Марфино</w:t>
      </w:r>
      <w:r w:rsidR="00364E83" w:rsidRPr="008B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B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8B44BB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B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44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="008B44BB" w:rsidRPr="008B44BB">
        <w:rPr>
          <w:rFonts w:ascii="Times New Roman" w:hAnsi="Times New Roman" w:cs="Times New Roman"/>
          <w:sz w:val="28"/>
          <w:szCs w:val="28"/>
        </w:rPr>
        <w:t>14 декабря 2015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8B44BB" w:rsidRPr="008B44BB">
        <w:rPr>
          <w:rFonts w:ascii="Times New Roman" w:hAnsi="Times New Roman" w:cs="Times New Roman"/>
          <w:sz w:val="28"/>
          <w:szCs w:val="28"/>
        </w:rPr>
        <w:t>СД/16-1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44BB" w:rsidRPr="008B44BB">
        <w:rPr>
          <w:rFonts w:ascii="Times New Roman" w:hAnsi="Times New Roman" w:cs="Times New Roman"/>
          <w:sz w:val="28"/>
          <w:szCs w:val="28"/>
        </w:rPr>
        <w:t>Об утверждении Положения о комиссии администрации муниципального округа Марфино по соблюдению требований к служебному поведению муниципальных служащих и урегулированию конфликтов интересов</w:t>
      </w:r>
      <w:r w:rsidRPr="008B44B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Марфино                                                                             З.Н.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8B7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/>
          <w:bCs/>
          <w:sz w:val="28"/>
          <w:szCs w:val="28"/>
        </w:rPr>
        <w:t>Марфино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B7B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8B44BB" w:rsidRPr="008B44BB">
        <w:rPr>
          <w:rFonts w:ascii="Times New Roman" w:hAnsi="Times New Roman"/>
          <w:sz w:val="28"/>
          <w:szCs w:val="28"/>
        </w:rPr>
        <w:t xml:space="preserve">Марфино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8B44B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8B44BB">
        <w:rPr>
          <w:rFonts w:ascii="Times New Roman" w:hAnsi="Times New Roman" w:cs="Times New Roman"/>
          <w:sz w:val="28"/>
          <w:szCs w:val="28"/>
        </w:rPr>
        <w:t>по профилактике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6073E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1</w:t>
      </w:r>
      <w:r w:rsidR="00A30200" w:rsidRPr="006073E7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</w:t>
      </w:r>
      <w:bookmarkStart w:id="1" w:name="_GoBack"/>
      <w:bookmarkEnd w:id="1"/>
      <w:r w:rsidR="00A30200" w:rsidRPr="006073E7">
        <w:rPr>
          <w:rFonts w:ascii="Times New Roman" w:hAnsi="Times New Roman" w:cs="Times New Roman"/>
          <w:sz w:val="28"/>
          <w:szCs w:val="28"/>
        </w:rPr>
        <w:t>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6073E7">
        <w:rPr>
          <w:rFonts w:ascii="Times New Roman" w:hAnsi="Times New Roman" w:cs="Times New Roman"/>
          <w:sz w:val="28"/>
          <w:szCs w:val="28"/>
        </w:rPr>
        <w:t>,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6073E7">
        <w:rPr>
          <w:rFonts w:ascii="Times New Roman" w:hAnsi="Times New Roman" w:cs="Times New Roman"/>
          <w:sz w:val="28"/>
          <w:szCs w:val="28"/>
        </w:rPr>
        <w:t>и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2</w:t>
      </w:r>
      <w:r w:rsidR="00A30200" w:rsidRPr="006073E7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не принимает участия в рассмотрении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6073E7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lastRenderedPageBreak/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6073E7">
        <w:rPr>
          <w:rFonts w:ascii="Times New Roman" w:hAnsi="Times New Roman" w:cs="Times New Roman"/>
          <w:sz w:val="28"/>
          <w:szCs w:val="28"/>
        </w:rPr>
        <w:t>М</w:t>
      </w:r>
      <w:r w:rsidR="00D74FB2" w:rsidRPr="006073E7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6073E7">
        <w:t>муниципальным служащим по профилактике правонарушений</w:t>
      </w:r>
      <w:r w:rsidRPr="008E06EE">
        <w:t xml:space="preserve">, </w:t>
      </w:r>
      <w:r w:rsidRPr="006073E7">
        <w:t>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Pr="006073E7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6073E7">
        <w:rPr>
          <w:rFonts w:ascii="Times New Roman" w:hAnsi="Times New Roman" w:cs="Times New Roman"/>
          <w:sz w:val="28"/>
          <w:szCs w:val="28"/>
        </w:rPr>
        <w:t>,</w:t>
      </w:r>
      <w:r w:rsidR="00D83D28" w:rsidRPr="006073E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в </w:t>
      </w:r>
      <w:r w:rsidR="00D83D28" w:rsidRPr="00E718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6073E7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6073E7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>может направлять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6073E7">
        <w:rPr>
          <w:rFonts w:ascii="Times New Roman" w:hAnsi="Times New Roman" w:cs="Times New Roman"/>
          <w:sz w:val="28"/>
          <w:szCs w:val="28"/>
        </w:rPr>
        <w:t xml:space="preserve">в подпункте 2 пункта 10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3C87">
        <w:lastRenderedPageBreak/>
        <w:t xml:space="preserve">муниципальной службы в </w:t>
      </w:r>
      <w:r w:rsidR="00EC3C87" w:rsidRPr="008B7BB0">
        <w:t>администрации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</w:t>
      </w:r>
      <w:proofErr w:type="gramStart"/>
      <w:r w:rsidR="00EC3C87">
        <w:t>представляемых</w:t>
      </w:r>
      <w:proofErr w:type="gramEnd"/>
      <w:r w:rsidR="00EC3C87">
        <w:t xml:space="preserve">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</w:t>
      </w:r>
      <w:r w:rsidR="005171CA">
        <w:rPr>
          <w:rFonts w:ascii="Times New Roman" w:hAnsi="Times New Roman"/>
          <w:i/>
          <w:sz w:val="28"/>
          <w:szCs w:val="28"/>
        </w:rPr>
        <w:t xml:space="preserve">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8B7BB0">
        <w:rPr>
          <w:rFonts w:ascii="Times New Roman" w:hAnsi="Times New Roman"/>
          <w:sz w:val="28"/>
          <w:szCs w:val="28"/>
        </w:rPr>
        <w:t>главе 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>
        <w:lastRenderedPageBreak/>
        <w:t xml:space="preserve">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>муниципального округа</w:t>
      </w:r>
      <w:r w:rsidR="00AC26DA"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 xml:space="preserve">муниципального округа </w:t>
      </w:r>
      <w:r w:rsidRPr="008B7BB0">
        <w:t>применить</w:t>
      </w:r>
      <w:r>
        <w:t xml:space="preserve">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723599">
        <w:rPr>
          <w:rFonts w:ascii="Times New Roman" w:hAnsi="Times New Roman"/>
          <w:sz w:val="28"/>
          <w:szCs w:val="28"/>
        </w:rPr>
        <w:t>главы 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723599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B2023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D0" w:rsidRDefault="001D7AD0" w:rsidP="003538B5">
      <w:pPr>
        <w:spacing w:after="0" w:line="240" w:lineRule="auto"/>
      </w:pPr>
      <w:r>
        <w:separator/>
      </w:r>
    </w:p>
  </w:endnote>
  <w:endnote w:type="continuationSeparator" w:id="0">
    <w:p w:rsidR="001D7AD0" w:rsidRDefault="001D7AD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D0" w:rsidRDefault="001D7AD0" w:rsidP="003538B5">
      <w:pPr>
        <w:spacing w:after="0" w:line="240" w:lineRule="auto"/>
      </w:pPr>
      <w:r>
        <w:separator/>
      </w:r>
    </w:p>
  </w:footnote>
  <w:footnote w:type="continuationSeparator" w:id="0">
    <w:p w:rsidR="001D7AD0" w:rsidRDefault="001D7AD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E7">
          <w:rPr>
            <w:noProof/>
          </w:rPr>
          <w:t>11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D7AD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1E1B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73E7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23599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B44BB"/>
    <w:rsid w:val="008B7BB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026F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BF39E7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18E2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3AEB-D019-4F34-AB71-8A8738F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Meijin</cp:lastModifiedBy>
  <cp:revision>2</cp:revision>
  <cp:lastPrinted>2014-07-24T07:16:00Z</cp:lastPrinted>
  <dcterms:created xsi:type="dcterms:W3CDTF">2016-06-28T07:41:00Z</dcterms:created>
  <dcterms:modified xsi:type="dcterms:W3CDTF">2016-06-28T07:41:00Z</dcterms:modified>
</cp:coreProperties>
</file>